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4761E" w14:textId="0198E71D" w:rsidR="00C622DC" w:rsidRPr="00990459" w:rsidRDefault="00C622DC" w:rsidP="00C622DC">
      <w:pPr>
        <w:rPr>
          <w:b/>
          <w:sz w:val="24"/>
          <w:szCs w:val="24"/>
        </w:rPr>
      </w:pPr>
      <w:r>
        <w:rPr>
          <w:sz w:val="24"/>
          <w:szCs w:val="24"/>
        </w:rPr>
        <w:t>Anlage 1</w:t>
      </w:r>
      <w:r w:rsidR="00B76B92" w:rsidRPr="00B76B92">
        <w:rPr>
          <w:b/>
          <w:sz w:val="24"/>
          <w:szCs w:val="24"/>
        </w:rPr>
        <w:t xml:space="preserve"> </w:t>
      </w:r>
      <w:r w:rsidR="00B76B92">
        <w:rPr>
          <w:b/>
          <w:sz w:val="24"/>
          <w:szCs w:val="24"/>
        </w:rPr>
        <w:t>(</w:t>
      </w:r>
      <w:r w:rsidR="00990459">
        <w:rPr>
          <w:b/>
          <w:sz w:val="24"/>
          <w:szCs w:val="24"/>
        </w:rPr>
        <w:t xml:space="preserve">BV </w:t>
      </w:r>
      <w:r w:rsidR="00B76B92" w:rsidRPr="00E512A0">
        <w:rPr>
          <w:b/>
          <w:sz w:val="24"/>
          <w:szCs w:val="24"/>
        </w:rPr>
        <w:t>Arbeitszeitkonten</w:t>
      </w:r>
      <w:r w:rsidR="00B76B92">
        <w:rPr>
          <w:b/>
          <w:sz w:val="24"/>
          <w:szCs w:val="24"/>
        </w:rPr>
        <w:t>)</w:t>
      </w:r>
    </w:p>
    <w:p w14:paraId="56937EDB" w14:textId="77777777" w:rsidR="00C622DC" w:rsidRDefault="00C622DC" w:rsidP="00C622DC">
      <w:pPr>
        <w:rPr>
          <w:sz w:val="24"/>
          <w:szCs w:val="24"/>
        </w:rPr>
      </w:pPr>
    </w:p>
    <w:p w14:paraId="73767B6F" w14:textId="07432623" w:rsidR="00C622DC" w:rsidRPr="00693A8E" w:rsidRDefault="00C622DC" w:rsidP="00C622DC">
      <w:pPr>
        <w:rPr>
          <w:b/>
          <w:sz w:val="32"/>
          <w:szCs w:val="24"/>
        </w:rPr>
      </w:pPr>
      <w:r w:rsidRPr="00693A8E">
        <w:rPr>
          <w:b/>
          <w:sz w:val="32"/>
          <w:szCs w:val="24"/>
        </w:rPr>
        <w:t>Freigabe</w:t>
      </w:r>
      <w:r>
        <w:rPr>
          <w:b/>
          <w:sz w:val="32"/>
          <w:szCs w:val="24"/>
        </w:rPr>
        <w:t>/Änderung</w:t>
      </w:r>
      <w:r w:rsidRPr="00693A8E">
        <w:rPr>
          <w:b/>
          <w:sz w:val="32"/>
          <w:szCs w:val="24"/>
        </w:rPr>
        <w:t xml:space="preserve"> zur Buchung</w:t>
      </w:r>
    </w:p>
    <w:p w14:paraId="236A5666" w14:textId="77777777" w:rsidR="00C622DC" w:rsidRDefault="00C622DC" w:rsidP="00C622DC">
      <w:pPr>
        <w:rPr>
          <w:sz w:val="24"/>
          <w:szCs w:val="24"/>
        </w:rPr>
      </w:pPr>
    </w:p>
    <w:p w14:paraId="1C24DDE6" w14:textId="56D0DEA5" w:rsidR="00C622DC" w:rsidRDefault="00C622DC" w:rsidP="00CC376E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  <w:r w:rsidR="00CC376E">
        <w:rPr>
          <w:sz w:val="24"/>
          <w:szCs w:val="24"/>
        </w:rPr>
        <w:t xml:space="preserve">  </w:t>
      </w:r>
      <w:r>
        <w:rPr>
          <w:sz w:val="24"/>
          <w:szCs w:val="24"/>
        </w:rPr>
        <w:t>……………………………………….</w:t>
      </w:r>
    </w:p>
    <w:p w14:paraId="4D618FE7" w14:textId="0D730937" w:rsidR="00C622DC" w:rsidRPr="00996E04" w:rsidRDefault="00CC376E" w:rsidP="00CC376E">
      <w:pPr>
        <w:tabs>
          <w:tab w:val="left" w:pos="3686"/>
        </w:tabs>
        <w:rPr>
          <w:sz w:val="18"/>
          <w:szCs w:val="18"/>
        </w:rPr>
      </w:pPr>
      <w:r w:rsidRPr="00996E04">
        <w:rPr>
          <w:sz w:val="18"/>
          <w:szCs w:val="18"/>
        </w:rPr>
        <w:t xml:space="preserve">(Name)  </w:t>
      </w:r>
      <w:r w:rsidRPr="00996E04">
        <w:rPr>
          <w:sz w:val="18"/>
          <w:szCs w:val="18"/>
        </w:rPr>
        <w:tab/>
      </w:r>
      <w:r w:rsidR="00C622DC" w:rsidRPr="00996E04">
        <w:rPr>
          <w:sz w:val="18"/>
          <w:szCs w:val="18"/>
        </w:rPr>
        <w:t>(</w:t>
      </w:r>
      <w:r w:rsidR="007A1F65" w:rsidRPr="00996E04">
        <w:rPr>
          <w:sz w:val="18"/>
          <w:szCs w:val="18"/>
        </w:rPr>
        <w:t>Vorn</w:t>
      </w:r>
      <w:r w:rsidR="00C622DC" w:rsidRPr="00996E04">
        <w:rPr>
          <w:sz w:val="18"/>
          <w:szCs w:val="18"/>
        </w:rPr>
        <w:t>ame)</w:t>
      </w:r>
    </w:p>
    <w:p w14:paraId="32DA7878" w14:textId="77777777" w:rsidR="00C622DC" w:rsidRDefault="00C622DC" w:rsidP="00C622DC">
      <w:pPr>
        <w:rPr>
          <w:sz w:val="24"/>
          <w:szCs w:val="24"/>
        </w:rPr>
      </w:pPr>
    </w:p>
    <w:p w14:paraId="024C6E7C" w14:textId="77777777" w:rsidR="00C622DC" w:rsidRDefault="00C622DC" w:rsidP="00C622D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14:paraId="49374B2F" w14:textId="77777777" w:rsidR="00C622DC" w:rsidRPr="00996E04" w:rsidRDefault="00C622DC" w:rsidP="00CC376E">
      <w:pPr>
        <w:contextualSpacing/>
        <w:rPr>
          <w:sz w:val="18"/>
          <w:szCs w:val="18"/>
        </w:rPr>
      </w:pPr>
      <w:r w:rsidRPr="00996E04">
        <w:rPr>
          <w:sz w:val="18"/>
          <w:szCs w:val="18"/>
        </w:rPr>
        <w:t>(Arbeitsbereich)</w:t>
      </w:r>
    </w:p>
    <w:p w14:paraId="49B66CBD" w14:textId="77777777" w:rsidR="005026BF" w:rsidRPr="005026BF" w:rsidRDefault="005026BF" w:rsidP="005026BF">
      <w:pPr>
        <w:rPr>
          <w:sz w:val="24"/>
        </w:rPr>
      </w:pPr>
      <w:r w:rsidRPr="005026BF">
        <w:rPr>
          <w:sz w:val="24"/>
        </w:rPr>
        <w:t>Gemäß der Betriebsvereinbarung über Arbeitszeitkonten sollen zum…………, spätestens aber fristgerecht</w:t>
      </w:r>
    </w:p>
    <w:p w14:paraId="6E5F8EC8" w14:textId="109AD613" w:rsidR="00C622DC" w:rsidRPr="001D16B7" w:rsidRDefault="00C622DC" w:rsidP="00C622DC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  <w:sz w:val="36"/>
          <w:szCs w:val="36"/>
        </w:rPr>
      </w:pPr>
      <w:r w:rsidRPr="001D16B7">
        <w:rPr>
          <w:color w:val="000000" w:themeColor="text1"/>
          <w:sz w:val="24"/>
        </w:rPr>
        <w:t xml:space="preserve">zukünftig </w:t>
      </w:r>
      <w:r w:rsidR="00EC18D7" w:rsidRPr="001D16B7">
        <w:rPr>
          <w:color w:val="000000" w:themeColor="text1"/>
          <w:sz w:val="24"/>
        </w:rPr>
        <w:t xml:space="preserve">folgende unterzeichnete Leistungen nicht mehr </w:t>
      </w:r>
      <w:r w:rsidR="00A96AA1" w:rsidRPr="001D16B7">
        <w:rPr>
          <w:color w:val="000000" w:themeColor="text1"/>
          <w:sz w:val="24"/>
        </w:rPr>
        <w:t>vergütet,</w:t>
      </w:r>
      <w:r w:rsidR="00EC18D7" w:rsidRPr="001D16B7">
        <w:rPr>
          <w:color w:val="000000" w:themeColor="text1"/>
          <w:sz w:val="24"/>
        </w:rPr>
        <w:t xml:space="preserve"> sondern </w:t>
      </w:r>
      <w:r w:rsidRPr="001D16B7">
        <w:rPr>
          <w:color w:val="000000" w:themeColor="text1"/>
          <w:sz w:val="24"/>
        </w:rPr>
        <w:t>auf mein Arbeitszeitkonto gebucht werden</w:t>
      </w:r>
      <w:r w:rsidR="00CC376E">
        <w:rPr>
          <w:color w:val="000000" w:themeColor="text1"/>
          <w:sz w:val="24"/>
        </w:rPr>
        <w:t>.</w:t>
      </w:r>
    </w:p>
    <w:p w14:paraId="62F56DE3" w14:textId="1F1345A9" w:rsidR="00C622DC" w:rsidRPr="00B76B92" w:rsidRDefault="00C622DC" w:rsidP="00CC37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ind w:left="1066" w:hanging="357"/>
        <w:textAlignment w:val="baseline"/>
        <w:rPr>
          <w:color w:val="000000" w:themeColor="text1"/>
          <w:sz w:val="36"/>
          <w:szCs w:val="36"/>
        </w:rPr>
      </w:pPr>
      <w:r w:rsidRPr="001D16B7">
        <w:rPr>
          <w:color w:val="000000" w:themeColor="text1"/>
          <w:sz w:val="24"/>
        </w:rPr>
        <w:t xml:space="preserve">zukünftig auf mein Arbeitszeitkonto folgende unterzeichnete Leistungen </w:t>
      </w:r>
      <w:r w:rsidRPr="001D16B7">
        <w:rPr>
          <w:b/>
          <w:color w:val="000000" w:themeColor="text1"/>
          <w:sz w:val="24"/>
        </w:rPr>
        <w:t>nicht mehr</w:t>
      </w:r>
      <w:r w:rsidRPr="001D16B7">
        <w:rPr>
          <w:color w:val="000000" w:themeColor="text1"/>
          <w:sz w:val="24"/>
        </w:rPr>
        <w:t xml:space="preserve"> </w:t>
      </w:r>
      <w:r w:rsidR="00810020" w:rsidRPr="001D16B7">
        <w:rPr>
          <w:color w:val="000000" w:themeColor="text1"/>
          <w:sz w:val="24"/>
        </w:rPr>
        <w:t>gebucht,</w:t>
      </w:r>
      <w:r w:rsidRPr="001D16B7">
        <w:rPr>
          <w:color w:val="000000" w:themeColor="text1"/>
          <w:sz w:val="24"/>
        </w:rPr>
        <w:t xml:space="preserve"> </w:t>
      </w:r>
      <w:r w:rsidR="00EC18D7" w:rsidRPr="001D16B7">
        <w:rPr>
          <w:color w:val="000000" w:themeColor="text1"/>
          <w:sz w:val="24"/>
        </w:rPr>
        <w:t xml:space="preserve">sondern in entsprechender Höhe vergütet </w:t>
      </w:r>
      <w:r w:rsidRPr="001D16B7">
        <w:rPr>
          <w:color w:val="000000" w:themeColor="text1"/>
          <w:sz w:val="24"/>
        </w:rPr>
        <w:t>werden</w:t>
      </w:r>
      <w:r w:rsidR="00CC376E">
        <w:rPr>
          <w:color w:val="000000" w:themeColor="text1"/>
          <w:sz w:val="24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058"/>
        <w:gridCol w:w="2268"/>
      </w:tblGrid>
      <w:tr w:rsidR="008F00E8" w14:paraId="485120F8" w14:textId="77777777" w:rsidTr="00DF03F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589F57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BE5CB02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Buchungsfreigaben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A9F60D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jeweils Unterschrift</w:t>
            </w:r>
          </w:p>
        </w:tc>
      </w:tr>
      <w:tr w:rsidR="008F00E8" w14:paraId="1C4F2EFA" w14:textId="77777777" w:rsidTr="00DF03F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B889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655EE" w14:textId="334F5F44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Überstunden als solche </w:t>
            </w:r>
            <w:r>
              <w:rPr>
                <w:sz w:val="24"/>
                <w:szCs w:val="24"/>
                <w:lang w:eastAsia="en-US"/>
              </w:rPr>
              <w:t>(§ 10 (3) S</w:t>
            </w:r>
            <w:r w:rsidR="00DF03FD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1 </w:t>
            </w:r>
            <w:r w:rsidR="00DF03FD">
              <w:rPr>
                <w:sz w:val="24"/>
                <w:szCs w:val="24"/>
                <w:lang w:eastAsia="en-US"/>
              </w:rPr>
              <w:t>i.V.m. § 8 (1) S. 5 TVöD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7688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</w:p>
        </w:tc>
      </w:tr>
      <w:tr w:rsidR="008F00E8" w14:paraId="41A43D4A" w14:textId="77777777" w:rsidTr="00DF03F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F20E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7D6A1" w14:textId="70715D71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Zeitzuschläge für Überstunden </w:t>
            </w:r>
            <w:r w:rsidR="00DF03FD">
              <w:rPr>
                <w:sz w:val="24"/>
                <w:szCs w:val="24"/>
                <w:lang w:eastAsia="en-US"/>
              </w:rPr>
              <w:t>(§ 10 (3) S. 1 i.V.m. § 8 (1) S. 4 TVöD)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CCA2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</w:p>
        </w:tc>
      </w:tr>
      <w:tr w:rsidR="008F00E8" w14:paraId="077BCD28" w14:textId="77777777" w:rsidTr="00DF03F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22F0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19661" w14:textId="77777777" w:rsidR="00DF03FD" w:rsidRPr="00DF03FD" w:rsidRDefault="00DF03FD" w:rsidP="00DF03FD">
            <w:pPr>
              <w:rPr>
                <w:color w:val="000000"/>
                <w:sz w:val="24"/>
                <w:szCs w:val="24"/>
                <w:lang w:eastAsia="en-US"/>
              </w:rPr>
            </w:pPr>
            <w:r w:rsidRPr="00DF03FD">
              <w:rPr>
                <w:color w:val="000000"/>
                <w:sz w:val="24"/>
                <w:szCs w:val="24"/>
                <w:lang w:eastAsia="en-US"/>
              </w:rPr>
              <w:t>Arbeitsstunden, die keine Überstunden sind und die aus betrieblichen/</w:t>
            </w:r>
          </w:p>
          <w:p w14:paraId="060BEA00" w14:textId="77777777" w:rsidR="00CC376E" w:rsidRPr="00DF03FD" w:rsidRDefault="00DF03FD" w:rsidP="00CC376E">
            <w:pPr>
              <w:rPr>
                <w:sz w:val="24"/>
                <w:szCs w:val="24"/>
                <w:lang w:eastAsia="en-US"/>
              </w:rPr>
            </w:pPr>
            <w:r w:rsidRPr="00DF03FD">
              <w:rPr>
                <w:color w:val="000000"/>
                <w:sz w:val="24"/>
                <w:szCs w:val="24"/>
                <w:lang w:eastAsia="en-US"/>
              </w:rPr>
              <w:t xml:space="preserve">dienstlichen Gründen nicht innerhalb des </w:t>
            </w:r>
            <w:r w:rsidR="00CC376E">
              <w:rPr>
                <w:sz w:val="24"/>
                <w:szCs w:val="24"/>
                <w:lang w:eastAsia="en-US"/>
              </w:rPr>
              <w:t>Ausgleichszeitraum f</w:t>
            </w:r>
            <w:r w:rsidR="00CC376E" w:rsidRPr="00DF03FD">
              <w:rPr>
                <w:sz w:val="24"/>
                <w:szCs w:val="24"/>
                <w:lang w:eastAsia="en-US"/>
              </w:rPr>
              <w:t xml:space="preserve">ür die Berechnung des Durchschnitts der regelmäßigen wöchentlichen </w:t>
            </w:r>
          </w:p>
          <w:p w14:paraId="4FD92FF9" w14:textId="58C672B8" w:rsidR="008F00E8" w:rsidRPr="00CC376E" w:rsidRDefault="00CC376E" w:rsidP="00CC376E">
            <w:pPr>
              <w:rPr>
                <w:color w:val="000000"/>
                <w:sz w:val="24"/>
                <w:szCs w:val="24"/>
                <w:lang w:eastAsia="en-US"/>
              </w:rPr>
            </w:pPr>
            <w:r w:rsidRPr="00DF03FD">
              <w:rPr>
                <w:sz w:val="24"/>
                <w:szCs w:val="24"/>
                <w:lang w:eastAsia="en-US"/>
              </w:rPr>
              <w:t>Arbeitszei</w:t>
            </w:r>
            <w:r>
              <w:rPr>
                <w:sz w:val="24"/>
                <w:szCs w:val="24"/>
                <w:lang w:eastAsia="en-US"/>
              </w:rPr>
              <w:t>t</w:t>
            </w:r>
            <w:r w:rsidR="00DF03FD" w:rsidRPr="00DF03FD">
              <w:rPr>
                <w:color w:val="000000"/>
                <w:sz w:val="24"/>
                <w:szCs w:val="24"/>
                <w:lang w:eastAsia="en-US"/>
              </w:rPr>
              <w:t xml:space="preserve"> mit Freizeit ausgeglichen werden</w:t>
            </w:r>
            <w:r w:rsidR="00DF03FD">
              <w:rPr>
                <w:color w:val="000000"/>
                <w:sz w:val="24"/>
                <w:szCs w:val="24"/>
                <w:lang w:eastAsia="en-US"/>
              </w:rPr>
              <w:br/>
            </w:r>
            <w:r w:rsidR="008F00E8">
              <w:rPr>
                <w:sz w:val="24"/>
                <w:szCs w:val="24"/>
                <w:lang w:eastAsia="en-US"/>
              </w:rPr>
              <w:t>(§ 10 (3) S</w:t>
            </w:r>
            <w:r w:rsidR="00DF03FD">
              <w:rPr>
                <w:sz w:val="24"/>
                <w:szCs w:val="24"/>
                <w:lang w:eastAsia="en-US"/>
              </w:rPr>
              <w:t>.</w:t>
            </w:r>
            <w:r w:rsidR="008F00E8">
              <w:rPr>
                <w:sz w:val="24"/>
                <w:szCs w:val="24"/>
                <w:lang w:eastAsia="en-US"/>
              </w:rPr>
              <w:t xml:space="preserve"> 1 </w:t>
            </w:r>
            <w:r w:rsidR="00DF03FD">
              <w:rPr>
                <w:sz w:val="24"/>
                <w:szCs w:val="24"/>
                <w:lang w:eastAsia="en-US"/>
              </w:rPr>
              <w:t>i.V.m. § 8 (</w:t>
            </w:r>
            <w:r w:rsidR="00A5300F">
              <w:rPr>
                <w:sz w:val="24"/>
                <w:szCs w:val="24"/>
                <w:lang w:eastAsia="en-US"/>
              </w:rPr>
              <w:t>2</w:t>
            </w:r>
            <w:r w:rsidR="00DF03FD">
              <w:rPr>
                <w:sz w:val="24"/>
                <w:szCs w:val="24"/>
                <w:lang w:eastAsia="en-US"/>
              </w:rPr>
              <w:t xml:space="preserve">) </w:t>
            </w:r>
            <w:r w:rsidR="008F00E8">
              <w:rPr>
                <w:sz w:val="24"/>
                <w:szCs w:val="24"/>
                <w:lang w:eastAsia="en-US"/>
              </w:rPr>
              <w:t>TVöD)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34AE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</w:p>
        </w:tc>
      </w:tr>
      <w:tr w:rsidR="008F00E8" w14:paraId="14FA7620" w14:textId="77777777" w:rsidTr="00DF03F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37A381F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3F9F2D6" w14:textId="49342AD8" w:rsidR="00DF03FD" w:rsidRPr="00DF03FD" w:rsidRDefault="00DF03FD" w:rsidP="00DF03FD">
            <w:pPr>
              <w:rPr>
                <w:sz w:val="24"/>
                <w:szCs w:val="24"/>
                <w:lang w:eastAsia="en-US"/>
              </w:rPr>
            </w:pPr>
            <w:r w:rsidRPr="00DF03FD">
              <w:rPr>
                <w:sz w:val="24"/>
                <w:szCs w:val="24"/>
                <w:lang w:eastAsia="en-US"/>
              </w:rPr>
              <w:t xml:space="preserve">Zeiten, die bei Anwendung des </w:t>
            </w:r>
            <w:r>
              <w:rPr>
                <w:sz w:val="24"/>
                <w:szCs w:val="24"/>
                <w:lang w:eastAsia="en-US"/>
              </w:rPr>
              <w:t>Ausgleichszeitraum f</w:t>
            </w:r>
            <w:r w:rsidRPr="00DF03FD">
              <w:rPr>
                <w:sz w:val="24"/>
                <w:szCs w:val="24"/>
                <w:lang w:eastAsia="en-US"/>
              </w:rPr>
              <w:t xml:space="preserve">ür die Berechnung des Durchschnitts der regelmäßigen wöchentlichen </w:t>
            </w:r>
          </w:p>
          <w:p w14:paraId="6310517B" w14:textId="47B9703B" w:rsidR="00DF03FD" w:rsidRDefault="00DF03FD" w:rsidP="00DF03FD">
            <w:pPr>
              <w:rPr>
                <w:sz w:val="24"/>
                <w:szCs w:val="24"/>
                <w:lang w:eastAsia="en-US"/>
              </w:rPr>
            </w:pPr>
            <w:r w:rsidRPr="00DF03FD">
              <w:rPr>
                <w:sz w:val="24"/>
                <w:szCs w:val="24"/>
                <w:lang w:eastAsia="en-US"/>
              </w:rPr>
              <w:t>Arbeitszei</w:t>
            </w:r>
            <w:r>
              <w:rPr>
                <w:sz w:val="24"/>
                <w:szCs w:val="24"/>
                <w:lang w:eastAsia="en-US"/>
              </w:rPr>
              <w:t xml:space="preserve">t </w:t>
            </w:r>
            <w:r w:rsidRPr="00DF03FD">
              <w:rPr>
                <w:sz w:val="24"/>
                <w:szCs w:val="24"/>
                <w:lang w:eastAsia="en-US"/>
              </w:rPr>
              <w:t xml:space="preserve">als Zeitguthaben </w:t>
            </w:r>
            <w:r>
              <w:rPr>
                <w:sz w:val="24"/>
                <w:szCs w:val="24"/>
                <w:lang w:eastAsia="en-US"/>
              </w:rPr>
              <w:t>bestehen bleiben</w:t>
            </w:r>
          </w:p>
          <w:p w14:paraId="72C7C6C3" w14:textId="0C107F66" w:rsidR="008F00E8" w:rsidRDefault="00DF03FD" w:rsidP="00DF03F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(§ 10 (3) S. 1 i.V.m. § 6 (2) TVöD)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212E4F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</w:p>
        </w:tc>
      </w:tr>
      <w:tr w:rsidR="008F00E8" w14:paraId="6C3ED863" w14:textId="77777777" w:rsidTr="00DF03FD">
        <w:trPr>
          <w:trHeight w:val="510"/>
        </w:trPr>
        <w:tc>
          <w:tcPr>
            <w:tcW w:w="4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72FA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</w:t>
            </w:r>
          </w:p>
        </w:tc>
        <w:tc>
          <w:tcPr>
            <w:tcW w:w="70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CBF95" w14:textId="77777777" w:rsidR="00DF03FD" w:rsidRPr="00DF03FD" w:rsidRDefault="00DF03FD" w:rsidP="00DF03FD">
            <w:pPr>
              <w:rPr>
                <w:sz w:val="24"/>
                <w:szCs w:val="24"/>
                <w:lang w:eastAsia="en-US"/>
              </w:rPr>
            </w:pPr>
            <w:r w:rsidRPr="00DF03FD">
              <w:rPr>
                <w:sz w:val="24"/>
                <w:szCs w:val="24"/>
                <w:lang w:eastAsia="en-US"/>
              </w:rPr>
              <w:t xml:space="preserve">Zeiten, die bei Anwendung des </w:t>
            </w:r>
            <w:r>
              <w:rPr>
                <w:sz w:val="24"/>
                <w:szCs w:val="24"/>
                <w:lang w:eastAsia="en-US"/>
              </w:rPr>
              <w:t>Ausgleichszeitraum f</w:t>
            </w:r>
            <w:r w:rsidRPr="00DF03FD">
              <w:rPr>
                <w:sz w:val="24"/>
                <w:szCs w:val="24"/>
                <w:lang w:eastAsia="en-US"/>
              </w:rPr>
              <w:t xml:space="preserve">ür die Berechnung des Durchschnitts der regelmäßigen wöchentlichen </w:t>
            </w:r>
          </w:p>
          <w:p w14:paraId="25AEAF2A" w14:textId="1FC33182" w:rsidR="00DF03FD" w:rsidRDefault="00DF03FD" w:rsidP="00DF03FD">
            <w:pPr>
              <w:rPr>
                <w:sz w:val="24"/>
                <w:szCs w:val="24"/>
                <w:lang w:eastAsia="en-US"/>
              </w:rPr>
            </w:pPr>
            <w:r w:rsidRPr="00DF03FD">
              <w:rPr>
                <w:sz w:val="24"/>
                <w:szCs w:val="24"/>
                <w:lang w:eastAsia="en-US"/>
              </w:rPr>
              <w:t>Arbeitszei</w:t>
            </w:r>
            <w:r>
              <w:rPr>
                <w:sz w:val="24"/>
                <w:szCs w:val="24"/>
                <w:lang w:eastAsia="en-US"/>
              </w:rPr>
              <w:t xml:space="preserve">t </w:t>
            </w:r>
            <w:r w:rsidRPr="00DF03FD">
              <w:rPr>
                <w:sz w:val="24"/>
                <w:szCs w:val="24"/>
                <w:lang w:eastAsia="en-US"/>
              </w:rPr>
              <w:t>als Zeit</w:t>
            </w:r>
            <w:r w:rsidR="00CC376E">
              <w:rPr>
                <w:sz w:val="24"/>
                <w:szCs w:val="24"/>
                <w:lang w:eastAsia="en-US"/>
              </w:rPr>
              <w:t>schuld</w:t>
            </w:r>
            <w:r w:rsidRPr="00DF03FD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bestehen bleiben</w:t>
            </w:r>
          </w:p>
          <w:p w14:paraId="7851DA5A" w14:textId="3982B7CC" w:rsidR="008F00E8" w:rsidRDefault="00DF03FD" w:rsidP="00DF03FD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(§ 10 (3) S. 1 i.V.m. § 6 (2) TVöD)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A05C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</w:p>
        </w:tc>
      </w:tr>
      <w:tr w:rsidR="008F00E8" w14:paraId="50C1A58C" w14:textId="77777777" w:rsidTr="00DF03F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4E9E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f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4D898" w14:textId="2DF7E82B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Zeitzuschläge für am Samstag geleistete Arbeitszeit</w:t>
            </w:r>
            <w:r w:rsidR="00996E04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>(§ 8 (1) TVöD)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06DA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</w:p>
        </w:tc>
      </w:tr>
      <w:tr w:rsidR="008F00E8" w14:paraId="7160452D" w14:textId="77777777" w:rsidTr="00DF03F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C939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g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75E47" w14:textId="3E8D3A63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Zeitzuschläge für </w:t>
            </w:r>
            <w:r w:rsidR="006E6396">
              <w:rPr>
                <w:sz w:val="24"/>
                <w:szCs w:val="24"/>
                <w:lang w:eastAsia="en-US"/>
              </w:rPr>
              <w:t xml:space="preserve">geleistete </w:t>
            </w:r>
            <w:r>
              <w:rPr>
                <w:sz w:val="24"/>
                <w:szCs w:val="24"/>
                <w:lang w:eastAsia="en-US"/>
              </w:rPr>
              <w:t>Sonntagsarbeit</w:t>
            </w:r>
            <w:r w:rsidR="00996E04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>(§ 8 (1) TVöD;</w:t>
            </w:r>
            <w:r w:rsidR="00996E0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steuer- und sozialabgabenbefreit)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A9A1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</w:p>
        </w:tc>
      </w:tr>
      <w:tr w:rsidR="008F00E8" w14:paraId="0890FFA1" w14:textId="77777777" w:rsidTr="00DF03F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B853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E4158" w14:textId="466D4DA0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Zeitzuschläge für am Feiertag geleistete Arbeitszeit</w:t>
            </w:r>
            <w:r w:rsidR="00996E04">
              <w:rPr>
                <w:color w:val="000000" w:themeColor="text1"/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>(§ 8 (1) TVöD;</w:t>
            </w:r>
            <w:r w:rsidR="00996E0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steuer- und sozialabgabenbefreit)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BC63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</w:p>
        </w:tc>
      </w:tr>
      <w:tr w:rsidR="008F00E8" w14:paraId="24E68ED1" w14:textId="77777777" w:rsidTr="00DF03F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78EA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910F8" w14:textId="3622AF8F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Zeitzuschläge für </w:t>
            </w:r>
            <w:r>
              <w:rPr>
                <w:color w:val="000000"/>
                <w:sz w:val="24"/>
                <w:szCs w:val="24"/>
                <w:lang w:eastAsia="en-US"/>
              </w:rPr>
              <w:t>in der Nacht geleistete Arbeitszeit</w:t>
            </w:r>
            <w:r w:rsidR="00996E04">
              <w:rPr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>(§ 8 (1) TVöD;</w:t>
            </w:r>
            <w:r w:rsidR="00996E0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steuer- und sozialabgabenbefreit)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ABC5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</w:p>
        </w:tc>
      </w:tr>
      <w:tr w:rsidR="008F00E8" w14:paraId="708E37D1" w14:textId="77777777" w:rsidTr="00DF03F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B148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AEA54" w14:textId="6BB5D47E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Zeitzuschläge für am 24. und oder 31. Dezember geleistete Arbeitszeit (§ 8 (1) TVöD; steuer- und sozialabgabenbefreit)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63D1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</w:p>
        </w:tc>
      </w:tr>
      <w:tr w:rsidR="008F00E8" w14:paraId="03AE5D72" w14:textId="77777777" w:rsidTr="00DF03F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4689" w14:textId="77777777" w:rsidR="008F00E8" w:rsidRDefault="008F00E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k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EC81D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In Zeit faktorisierter geleisteter Bereitschaftsdienst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F248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</w:p>
        </w:tc>
      </w:tr>
      <w:tr w:rsidR="008F00E8" w14:paraId="3D36ADC6" w14:textId="77777777" w:rsidTr="00DF03F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951C" w14:textId="77777777" w:rsidR="008F00E8" w:rsidRDefault="008F00E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l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C43F0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Überstundenvergütung für Inanspruchnahmen in Rufbereitschaften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3630" w14:textId="77777777" w:rsidR="008F00E8" w:rsidRDefault="008F00E8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75FC1207" w14:textId="77777777" w:rsidR="00C622DC" w:rsidRDefault="00CB6CC9" w:rsidP="00CB6CC9">
      <w:pPr>
        <w:tabs>
          <w:tab w:val="left" w:pos="57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763C519" w14:textId="77777777" w:rsidR="00CC376E" w:rsidRDefault="00CC376E" w:rsidP="00C622DC">
      <w:pPr>
        <w:rPr>
          <w:sz w:val="24"/>
          <w:szCs w:val="24"/>
        </w:rPr>
      </w:pPr>
    </w:p>
    <w:p w14:paraId="624C7C98" w14:textId="40EC9A23" w:rsidR="00C622DC" w:rsidRDefault="00D04803" w:rsidP="00C622DC">
      <w:pPr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12467C">
        <w:rPr>
          <w:sz w:val="24"/>
          <w:szCs w:val="24"/>
        </w:rPr>
        <w:t>………………….</w:t>
      </w:r>
      <w:r>
        <w:rPr>
          <w:sz w:val="24"/>
          <w:szCs w:val="24"/>
        </w:rPr>
        <w:t>…</w:t>
      </w:r>
      <w:r w:rsidR="00C622DC">
        <w:rPr>
          <w:sz w:val="24"/>
          <w:szCs w:val="24"/>
        </w:rPr>
        <w:t>………………………………….</w:t>
      </w:r>
    </w:p>
    <w:p w14:paraId="74C2549B" w14:textId="0E664E5B" w:rsidR="00CC376E" w:rsidRDefault="00CC376E" w:rsidP="00C622DC">
      <w:pPr>
        <w:rPr>
          <w:sz w:val="24"/>
          <w:szCs w:val="24"/>
        </w:rPr>
      </w:pPr>
      <w:r>
        <w:rPr>
          <w:sz w:val="24"/>
          <w:szCs w:val="24"/>
        </w:rPr>
        <w:t>(Unterschrift, Datum)</w:t>
      </w:r>
    </w:p>
    <w:p w14:paraId="26F96AB9" w14:textId="77777777" w:rsidR="00CC376E" w:rsidRDefault="00CC376E" w:rsidP="00C622DC">
      <w:pPr>
        <w:rPr>
          <w:sz w:val="24"/>
          <w:szCs w:val="24"/>
        </w:rPr>
      </w:pPr>
    </w:p>
    <w:p w14:paraId="2B54BC58" w14:textId="5E34B465" w:rsidR="00C92277" w:rsidRPr="0012467C" w:rsidRDefault="005936AF" w:rsidP="00C622DC">
      <w:pPr>
        <w:rPr>
          <w:sz w:val="24"/>
          <w:szCs w:val="24"/>
        </w:rPr>
      </w:pPr>
      <w:r>
        <w:rPr>
          <w:sz w:val="24"/>
          <w:szCs w:val="24"/>
        </w:rPr>
        <w:lastRenderedPageBreak/>
        <w:t>E</w:t>
      </w:r>
      <w:r w:rsidR="00C622DC">
        <w:rPr>
          <w:sz w:val="24"/>
          <w:szCs w:val="24"/>
        </w:rPr>
        <w:t>ingang</w:t>
      </w:r>
      <w:r w:rsidR="0012467C">
        <w:rPr>
          <w:sz w:val="24"/>
          <w:szCs w:val="24"/>
        </w:rPr>
        <w:t>sbestätigung</w:t>
      </w:r>
      <w:r w:rsidR="00C622DC">
        <w:rPr>
          <w:sz w:val="24"/>
          <w:szCs w:val="24"/>
        </w:rPr>
        <w:t xml:space="preserve">: </w:t>
      </w:r>
    </w:p>
    <w:sectPr w:rsidR="00C92277" w:rsidRPr="0012467C" w:rsidSect="00CC37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26" w:right="708" w:bottom="426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540B" w14:textId="77777777" w:rsidR="001B3A0E" w:rsidRDefault="001B3A0E" w:rsidP="00DB1496">
      <w:r>
        <w:separator/>
      </w:r>
    </w:p>
  </w:endnote>
  <w:endnote w:type="continuationSeparator" w:id="0">
    <w:p w14:paraId="438BF361" w14:textId="77777777" w:rsidR="001B3A0E" w:rsidRDefault="001B3A0E" w:rsidP="00DB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38EA" w14:textId="77777777" w:rsidR="00DB1496" w:rsidRDefault="00DB14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C376" w14:textId="77777777" w:rsidR="00DB1496" w:rsidRDefault="00DB149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3AC3" w14:textId="77777777" w:rsidR="00DB1496" w:rsidRPr="00CE038D" w:rsidRDefault="00DB1496" w:rsidP="00CE03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BCB6B" w14:textId="77777777" w:rsidR="001B3A0E" w:rsidRDefault="001B3A0E" w:rsidP="00DB1496">
      <w:r>
        <w:separator/>
      </w:r>
    </w:p>
  </w:footnote>
  <w:footnote w:type="continuationSeparator" w:id="0">
    <w:p w14:paraId="6FEFEBEB" w14:textId="77777777" w:rsidR="001B3A0E" w:rsidRDefault="001B3A0E" w:rsidP="00DB1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4BE57" w14:textId="77777777" w:rsidR="00DB1496" w:rsidRDefault="00DB14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F8F1" w14:textId="77777777" w:rsidR="00DB1496" w:rsidRDefault="00DB149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A1F3" w14:textId="77777777" w:rsidR="00DB1496" w:rsidRDefault="00DB14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67B00"/>
    <w:multiLevelType w:val="hybridMultilevel"/>
    <w:tmpl w:val="FFCAA1FE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77421FC"/>
    <w:multiLevelType w:val="hybridMultilevel"/>
    <w:tmpl w:val="EB4682F6"/>
    <w:lvl w:ilvl="0" w:tplc="0407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DC"/>
    <w:rsid w:val="000422BB"/>
    <w:rsid w:val="000B4FE3"/>
    <w:rsid w:val="000C093C"/>
    <w:rsid w:val="001108D8"/>
    <w:rsid w:val="001238AB"/>
    <w:rsid w:val="0012467C"/>
    <w:rsid w:val="00163C08"/>
    <w:rsid w:val="001662AD"/>
    <w:rsid w:val="00186C60"/>
    <w:rsid w:val="001B3A0E"/>
    <w:rsid w:val="001D16B7"/>
    <w:rsid w:val="001E717D"/>
    <w:rsid w:val="001F3F72"/>
    <w:rsid w:val="00216F3F"/>
    <w:rsid w:val="00254F71"/>
    <w:rsid w:val="00325B55"/>
    <w:rsid w:val="003858F2"/>
    <w:rsid w:val="00385AE1"/>
    <w:rsid w:val="00421EAB"/>
    <w:rsid w:val="00430818"/>
    <w:rsid w:val="0043084E"/>
    <w:rsid w:val="00440147"/>
    <w:rsid w:val="004A6913"/>
    <w:rsid w:val="004C0E5A"/>
    <w:rsid w:val="004E03E9"/>
    <w:rsid w:val="004E4DAC"/>
    <w:rsid w:val="005026BF"/>
    <w:rsid w:val="00505F63"/>
    <w:rsid w:val="005065BA"/>
    <w:rsid w:val="005549CB"/>
    <w:rsid w:val="005936AF"/>
    <w:rsid w:val="005B5823"/>
    <w:rsid w:val="005E6AD7"/>
    <w:rsid w:val="00640E2C"/>
    <w:rsid w:val="006505C7"/>
    <w:rsid w:val="00674D99"/>
    <w:rsid w:val="006E6396"/>
    <w:rsid w:val="006F1F24"/>
    <w:rsid w:val="00730E74"/>
    <w:rsid w:val="007400CC"/>
    <w:rsid w:val="00750F48"/>
    <w:rsid w:val="00761412"/>
    <w:rsid w:val="007A1F65"/>
    <w:rsid w:val="007C2269"/>
    <w:rsid w:val="007D3BF5"/>
    <w:rsid w:val="00810020"/>
    <w:rsid w:val="00826C5C"/>
    <w:rsid w:val="008C5D12"/>
    <w:rsid w:val="008F00E8"/>
    <w:rsid w:val="008F3F29"/>
    <w:rsid w:val="00917EA6"/>
    <w:rsid w:val="00921A08"/>
    <w:rsid w:val="0092304F"/>
    <w:rsid w:val="0093608E"/>
    <w:rsid w:val="009445B0"/>
    <w:rsid w:val="00981F33"/>
    <w:rsid w:val="00990459"/>
    <w:rsid w:val="00996E04"/>
    <w:rsid w:val="009B32F6"/>
    <w:rsid w:val="009F2E82"/>
    <w:rsid w:val="00A2066D"/>
    <w:rsid w:val="00A5300F"/>
    <w:rsid w:val="00A84341"/>
    <w:rsid w:val="00A96AA1"/>
    <w:rsid w:val="00AC6412"/>
    <w:rsid w:val="00B76B92"/>
    <w:rsid w:val="00BA0C12"/>
    <w:rsid w:val="00BF42CC"/>
    <w:rsid w:val="00C27524"/>
    <w:rsid w:val="00C61757"/>
    <w:rsid w:val="00C622DC"/>
    <w:rsid w:val="00C86493"/>
    <w:rsid w:val="00C92277"/>
    <w:rsid w:val="00CA03AA"/>
    <w:rsid w:val="00CB6CC9"/>
    <w:rsid w:val="00CC376E"/>
    <w:rsid w:val="00CC5ED8"/>
    <w:rsid w:val="00CC78BB"/>
    <w:rsid w:val="00CE038D"/>
    <w:rsid w:val="00CE21E8"/>
    <w:rsid w:val="00D04803"/>
    <w:rsid w:val="00D57179"/>
    <w:rsid w:val="00D73503"/>
    <w:rsid w:val="00DB1496"/>
    <w:rsid w:val="00DF03FD"/>
    <w:rsid w:val="00E67E66"/>
    <w:rsid w:val="00EC0E75"/>
    <w:rsid w:val="00EC18D7"/>
    <w:rsid w:val="00F35AE9"/>
    <w:rsid w:val="00F91234"/>
    <w:rsid w:val="00F9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B1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376E"/>
    <w:rPr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61412"/>
    <w:pPr>
      <w:keepNext/>
      <w:spacing w:before="240" w:after="60"/>
      <w:outlineLvl w:val="0"/>
    </w:pPr>
    <w:rPr>
      <w:rFonts w:eastAsiaTheme="majorEastAsia" w:cstheme="majorBidi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761412"/>
    <w:pPr>
      <w:keepNext/>
      <w:spacing w:before="240" w:after="60"/>
      <w:outlineLvl w:val="1"/>
    </w:pPr>
    <w:rPr>
      <w:rFonts w:ascii="Arial" w:eastAsiaTheme="majorEastAsia" w:hAnsi="Arial" w:cstheme="majorBidi"/>
      <w:b/>
      <w:i/>
    </w:rPr>
  </w:style>
  <w:style w:type="paragraph" w:styleId="berschrift3">
    <w:name w:val="heading 3"/>
    <w:basedOn w:val="Standard"/>
    <w:next w:val="Standard"/>
    <w:link w:val="berschrift3Zchn"/>
    <w:qFormat/>
    <w:rsid w:val="00761412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25B55"/>
    <w:rPr>
      <w:rFonts w:ascii="Helvetica" w:eastAsiaTheme="majorEastAsia" w:hAnsi="Helvetica" w:cstheme="majorBidi"/>
      <w:b/>
      <w:kern w:val="28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25B55"/>
    <w:rPr>
      <w:rFonts w:ascii="Arial" w:eastAsiaTheme="majorEastAsia" w:hAnsi="Arial" w:cstheme="majorBidi"/>
      <w:b/>
      <w:i/>
      <w:sz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25B55"/>
    <w:rPr>
      <w:rFonts w:ascii="Arial" w:eastAsiaTheme="majorEastAsia" w:hAnsi="Arial" w:cs="Arial"/>
      <w:b/>
      <w:bCs/>
      <w:sz w:val="26"/>
      <w:szCs w:val="26"/>
      <w:lang w:eastAsia="de-DE"/>
    </w:rPr>
  </w:style>
  <w:style w:type="character" w:styleId="Hervorhebung">
    <w:name w:val="Emphasis"/>
    <w:uiPriority w:val="20"/>
    <w:qFormat/>
    <w:rsid w:val="00761412"/>
    <w:rPr>
      <w:i/>
      <w:iCs/>
    </w:rPr>
  </w:style>
  <w:style w:type="paragraph" w:styleId="KeinLeerraum">
    <w:name w:val="No Spacing"/>
    <w:uiPriority w:val="1"/>
    <w:qFormat/>
    <w:rsid w:val="00325B55"/>
    <w:rPr>
      <w:rFonts w:ascii="Helvetica" w:hAnsi="Helvetica"/>
      <w:sz w:val="24"/>
      <w:lang w:eastAsia="de-DE"/>
    </w:rPr>
  </w:style>
  <w:style w:type="paragraph" w:styleId="Zitat">
    <w:name w:val="Quote"/>
    <w:basedOn w:val="Standard"/>
    <w:link w:val="ZitatZchn"/>
    <w:qFormat/>
    <w:rsid w:val="00761412"/>
    <w:pPr>
      <w:tabs>
        <w:tab w:val="left" w:pos="1701"/>
        <w:tab w:val="left" w:pos="2268"/>
      </w:tabs>
      <w:spacing w:before="120"/>
      <w:ind w:left="1134" w:right="1134"/>
      <w:jc w:val="both"/>
    </w:pPr>
  </w:style>
  <w:style w:type="character" w:customStyle="1" w:styleId="ZitatZchn">
    <w:name w:val="Zitat Zchn"/>
    <w:basedOn w:val="Absatz-Standardschriftart"/>
    <w:link w:val="Zitat"/>
    <w:rsid w:val="00325B55"/>
    <w:rPr>
      <w:rFonts w:ascii="Helvetica" w:hAnsi="Helvetica"/>
      <w:sz w:val="24"/>
      <w:lang w:eastAsia="de-DE"/>
    </w:rPr>
  </w:style>
  <w:style w:type="character" w:styleId="Fett">
    <w:name w:val="Strong"/>
    <w:qFormat/>
    <w:rsid w:val="008C5D12"/>
    <w:rPr>
      <w:b/>
      <w:bCs/>
    </w:rPr>
  </w:style>
  <w:style w:type="paragraph" w:styleId="Listenabsatz">
    <w:name w:val="List Paragraph"/>
    <w:basedOn w:val="Standard"/>
    <w:uiPriority w:val="34"/>
    <w:qFormat/>
    <w:rsid w:val="00E67E66"/>
    <w:pPr>
      <w:ind w:left="708"/>
    </w:pPr>
  </w:style>
  <w:style w:type="paragraph" w:styleId="Standardeinzug">
    <w:name w:val="Normal Indent"/>
    <w:basedOn w:val="Standard"/>
    <w:uiPriority w:val="99"/>
    <w:semiHidden/>
    <w:unhideWhenUsed/>
    <w:rsid w:val="00C27524"/>
    <w:pPr>
      <w:ind w:left="708"/>
    </w:pPr>
  </w:style>
  <w:style w:type="paragraph" w:customStyle="1" w:styleId="Formatvorlage1">
    <w:name w:val="Formatvorlage1"/>
    <w:basedOn w:val="Standard"/>
    <w:link w:val="Formatvorlage1Zchn"/>
    <w:rsid w:val="004A6913"/>
    <w:pPr>
      <w:tabs>
        <w:tab w:val="left" w:pos="851"/>
        <w:tab w:val="left" w:pos="1418"/>
      </w:tabs>
      <w:spacing w:before="120" w:line="360" w:lineRule="auto"/>
      <w:jc w:val="both"/>
    </w:pPr>
    <w:rPr>
      <w:rFonts w:cs="Helvetica"/>
      <w:szCs w:val="24"/>
      <w:lang w:eastAsia="en-US"/>
    </w:rPr>
  </w:style>
  <w:style w:type="character" w:customStyle="1" w:styleId="Formatvorlage1Zchn">
    <w:name w:val="Formatvorlage1 Zchn"/>
    <w:link w:val="Formatvorlage1"/>
    <w:rsid w:val="004A6913"/>
    <w:rPr>
      <w:rFonts w:ascii="Helvetica" w:hAnsi="Helvetica" w:cs="Helvetica"/>
      <w:sz w:val="24"/>
      <w:szCs w:val="24"/>
    </w:rPr>
  </w:style>
  <w:style w:type="character" w:styleId="SchwacheHervorhebung">
    <w:name w:val="Subtle Emphasis"/>
    <w:uiPriority w:val="19"/>
    <w:qFormat/>
    <w:rsid w:val="004A6913"/>
    <w:rPr>
      <w:i/>
      <w:iCs/>
      <w:color w:val="808080" w:themeColor="text1" w:themeTint="7F"/>
    </w:rPr>
  </w:style>
  <w:style w:type="paragraph" w:styleId="Kopfzeile">
    <w:name w:val="header"/>
    <w:basedOn w:val="Standard"/>
    <w:link w:val="KopfzeileZchn"/>
    <w:uiPriority w:val="99"/>
    <w:unhideWhenUsed/>
    <w:rsid w:val="00DB14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1496"/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B14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1496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2021-01-30T10:57:00Z</dcterms:created>
  <dcterms:modified xsi:type="dcterms:W3CDTF">2022-02-16T07:16:00Z</dcterms:modified>
</cp:coreProperties>
</file>